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E2D9" w14:textId="700F3CA2" w:rsidR="000405C0" w:rsidRDefault="00E5307F" w:rsidP="000405C0">
      <w:pPr>
        <w:pStyle w:val="Nagwek4"/>
        <w:tabs>
          <w:tab w:val="clear" w:pos="360"/>
          <w:tab w:val="left" w:pos="708"/>
        </w:tabs>
        <w:ind w:left="-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274D0" wp14:editId="585164AE">
                <wp:simplePos x="0" y="0"/>
                <wp:positionH relativeFrom="column">
                  <wp:posOffset>1495425</wp:posOffset>
                </wp:positionH>
                <wp:positionV relativeFrom="paragraph">
                  <wp:posOffset>64770</wp:posOffset>
                </wp:positionV>
                <wp:extent cx="4671695" cy="1520825"/>
                <wp:effectExtent l="4445" t="2540" r="635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4"/>
                            </w:tblGrid>
                            <w:tr w:rsidR="000405C0" w14:paraId="79E91B9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</w:tcPr>
                                <w:p w14:paraId="42CAD20D" w14:textId="77777777" w:rsidR="000405C0" w:rsidRDefault="000405C0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405C0" w14:paraId="341551B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  <w:hideMark/>
                                </w:tcPr>
                                <w:p w14:paraId="7ED3FB51" w14:textId="77777777" w:rsidR="000405C0" w:rsidRDefault="000405C0">
                                  <w:pPr>
                                    <w:pStyle w:val="Nagwek4"/>
                                    <w:tabs>
                                      <w:tab w:val="clear" w:pos="360"/>
                                      <w:tab w:val="left" w:pos="708"/>
                                    </w:tabs>
                                    <w:spacing w:line="276" w:lineRule="auto"/>
                                    <w:ind w:left="-70"/>
                                    <w:jc w:val="center"/>
                                    <w:rPr>
                                      <w:color w:val="244061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244061"/>
                                      <w:sz w:val="24"/>
                                      <w:szCs w:val="24"/>
                                      <w:lang w:eastAsia="en-US"/>
                                    </w:rPr>
                                    <w:t>NACZELNA   ORGANIZACJA  TECHNICZNA</w:t>
                                  </w:r>
                                </w:p>
                                <w:p w14:paraId="255D4AB0" w14:textId="77777777" w:rsidR="000405C0" w:rsidRDefault="000405C0">
                                  <w:pPr>
                                    <w:pStyle w:val="Nagwek1"/>
                                    <w:tabs>
                                      <w:tab w:val="clear" w:pos="360"/>
                                      <w:tab w:val="left" w:pos="708"/>
                                    </w:tabs>
                                    <w:spacing w:line="276" w:lineRule="auto"/>
                                    <w:ind w:left="-7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44061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44061"/>
                                      <w:sz w:val="24"/>
                                      <w:szCs w:val="24"/>
                                      <w:lang w:eastAsia="en-US"/>
                                    </w:rPr>
                                    <w:t>WROCŁAWSKA  RADA  FEDERACJI</w:t>
                                  </w:r>
                                </w:p>
                                <w:p w14:paraId="070709F3" w14:textId="77777777" w:rsidR="000405C0" w:rsidRDefault="000405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244061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244061"/>
                                      <w:szCs w:val="24"/>
                                      <w:lang w:eastAsia="en-US"/>
                                    </w:rPr>
                                    <w:t>STOWARZYSZEŃ NAUKOWO–TECHNICZNYCH NOT</w:t>
                                  </w:r>
                                </w:p>
                              </w:tc>
                            </w:tr>
                            <w:tr w:rsidR="000405C0" w14:paraId="372EC9E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  <w:hideMark/>
                                </w:tcPr>
                                <w:p w14:paraId="30EDD525" w14:textId="77777777" w:rsidR="000405C0" w:rsidRDefault="000405C0">
                                  <w:pPr>
                                    <w:spacing w:line="276" w:lineRule="auto"/>
                                    <w:ind w:left="-70"/>
                                    <w:jc w:val="center"/>
                                    <w:rPr>
                                      <w:b/>
                                      <w:bCs/>
                                      <w:color w:val="244061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44061"/>
                                      <w:szCs w:val="24"/>
                                      <w:lang w:eastAsia="en-US"/>
                                    </w:rPr>
                                    <w:t>50-020 Wrocław, ul. J. Piłsudskiego 74</w:t>
                                  </w:r>
                                </w:p>
                                <w:p w14:paraId="2F16AE3B" w14:textId="77777777" w:rsidR="000405C0" w:rsidRDefault="000405C0">
                                  <w:pPr>
                                    <w:spacing w:line="276" w:lineRule="auto"/>
                                    <w:ind w:left="-70"/>
                                    <w:jc w:val="center"/>
                                    <w:rPr>
                                      <w:b/>
                                      <w:bCs/>
                                      <w:color w:val="244061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44061"/>
                                      <w:szCs w:val="24"/>
                                      <w:lang w:val="en-US" w:eastAsia="en-US"/>
                                    </w:rPr>
                                    <w:t>tel. 71 347 14 24, e-mail: zarzad@not.pl</w:t>
                                  </w:r>
                                </w:p>
                                <w:p w14:paraId="1426D358" w14:textId="77777777" w:rsidR="000405C0" w:rsidRDefault="00032A6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244061"/>
                                      <w:szCs w:val="24"/>
                                      <w:lang w:val="en-US" w:eastAsia="en-US"/>
                                    </w:rPr>
                                  </w:pPr>
                                  <w:hyperlink r:id="rId8" w:history="1">
                                    <w:r w:rsidR="000405C0">
                                      <w:rPr>
                                        <w:rStyle w:val="Hipercze"/>
                                        <w:color w:val="244061"/>
                                        <w:szCs w:val="24"/>
                                        <w:lang w:val="en-US" w:eastAsia="en-US"/>
                                      </w:rPr>
                                      <w:t>www.not.pl</w:t>
                                    </w:r>
                                  </w:hyperlink>
                                </w:p>
                                <w:p w14:paraId="30869C81" w14:textId="77777777" w:rsidR="000405C0" w:rsidRDefault="000405C0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244061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244061"/>
                                      <w:szCs w:val="24"/>
                                      <w:lang w:val="en-US" w:eastAsia="en-US"/>
                                    </w:rPr>
                                    <w:t>________________________________________________</w:t>
                                  </w:r>
                                </w:p>
                              </w:tc>
                            </w:tr>
                            <w:tr w:rsidR="000405C0" w14:paraId="73C480B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</w:tcPr>
                                <w:p w14:paraId="19051A09" w14:textId="77777777" w:rsidR="000405C0" w:rsidRDefault="000405C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0405C0" w14:paraId="4B56D4F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</w:tcPr>
                                <w:p w14:paraId="5489F3B2" w14:textId="77777777" w:rsidR="000405C0" w:rsidRDefault="000405C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0405C0" w14:paraId="7E74813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4" w:type="dxa"/>
                                </w:tcPr>
                                <w:p w14:paraId="5D36129A" w14:textId="77777777" w:rsidR="000405C0" w:rsidRDefault="000405C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8E5B65" w14:textId="77777777" w:rsidR="000405C0" w:rsidRDefault="000405C0" w:rsidP="000405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27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5.1pt;width:367.85pt;height:1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84"/>
                      </w:tblGrid>
                      <w:tr w:rsidR="000405C0" w14:paraId="79E91B94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</w:tcPr>
                          <w:p w14:paraId="42CAD20D" w14:textId="77777777" w:rsidR="000405C0" w:rsidRDefault="000405C0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0405C0" w14:paraId="341551BF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  <w:hideMark/>
                          </w:tcPr>
                          <w:p w14:paraId="7ED3FB51" w14:textId="77777777" w:rsidR="000405C0" w:rsidRDefault="000405C0">
                            <w:pPr>
                              <w:pStyle w:val="Nagwek4"/>
                              <w:tabs>
                                <w:tab w:val="clear" w:pos="360"/>
                                <w:tab w:val="left" w:pos="708"/>
                              </w:tabs>
                              <w:spacing w:line="276" w:lineRule="auto"/>
                              <w:ind w:left="-70"/>
                              <w:jc w:val="center"/>
                              <w:rPr>
                                <w:color w:val="24406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color w:val="244061"/>
                                <w:sz w:val="24"/>
                                <w:szCs w:val="24"/>
                                <w:lang w:eastAsia="en-US"/>
                              </w:rPr>
                              <w:t>NACZELNA   ORGANIZACJA  TECHNICZNA</w:t>
                            </w:r>
                          </w:p>
                          <w:p w14:paraId="255D4AB0" w14:textId="77777777" w:rsidR="000405C0" w:rsidRDefault="000405C0">
                            <w:pPr>
                              <w:pStyle w:val="Nagwek1"/>
                              <w:tabs>
                                <w:tab w:val="clear" w:pos="360"/>
                                <w:tab w:val="left" w:pos="708"/>
                              </w:tabs>
                              <w:spacing w:line="276" w:lineRule="auto"/>
                              <w:ind w:left="-7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24406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44061"/>
                                <w:sz w:val="24"/>
                                <w:szCs w:val="24"/>
                                <w:lang w:eastAsia="en-US"/>
                              </w:rPr>
                              <w:t>WROCŁAWSKA  RADA  FEDERACJI</w:t>
                            </w:r>
                          </w:p>
                          <w:p w14:paraId="070709F3" w14:textId="77777777" w:rsidR="000405C0" w:rsidRDefault="000405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244061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244061"/>
                                <w:szCs w:val="24"/>
                                <w:lang w:eastAsia="en-US"/>
                              </w:rPr>
                              <w:t>STOWARZYSZEŃ NAUKOWO–TECHNICZNYCH NOT</w:t>
                            </w:r>
                          </w:p>
                        </w:tc>
                      </w:tr>
                      <w:tr w:rsidR="000405C0" w14:paraId="372EC9EB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  <w:hideMark/>
                          </w:tcPr>
                          <w:p w14:paraId="30EDD525" w14:textId="77777777" w:rsidR="000405C0" w:rsidRDefault="000405C0">
                            <w:pPr>
                              <w:spacing w:line="276" w:lineRule="auto"/>
                              <w:ind w:left="-70"/>
                              <w:jc w:val="center"/>
                              <w:rPr>
                                <w:b/>
                                <w:bCs/>
                                <w:color w:val="244061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/>
                                <w:szCs w:val="24"/>
                                <w:lang w:eastAsia="en-US"/>
                              </w:rPr>
                              <w:t>50-020 Wrocław, ul. J. Piłsudskiego 74</w:t>
                            </w:r>
                          </w:p>
                          <w:p w14:paraId="2F16AE3B" w14:textId="77777777" w:rsidR="000405C0" w:rsidRDefault="000405C0">
                            <w:pPr>
                              <w:spacing w:line="276" w:lineRule="auto"/>
                              <w:ind w:left="-70"/>
                              <w:jc w:val="center"/>
                              <w:rPr>
                                <w:b/>
                                <w:bCs/>
                                <w:color w:val="244061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/>
                                <w:szCs w:val="24"/>
                                <w:lang w:val="en-US" w:eastAsia="en-US"/>
                              </w:rPr>
                              <w:t>tel. 71 347 14 24, e-mail: zarzad@not.pl</w:t>
                            </w:r>
                          </w:p>
                          <w:p w14:paraId="1426D358" w14:textId="77777777" w:rsidR="000405C0" w:rsidRDefault="00032A6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244061"/>
                                <w:szCs w:val="24"/>
                                <w:lang w:val="en-US" w:eastAsia="en-US"/>
                              </w:rPr>
                            </w:pPr>
                            <w:hyperlink r:id="rId9" w:history="1">
                              <w:r w:rsidR="000405C0">
                                <w:rPr>
                                  <w:rStyle w:val="Hipercze"/>
                                  <w:color w:val="244061"/>
                                  <w:szCs w:val="24"/>
                                  <w:lang w:val="en-US" w:eastAsia="en-US"/>
                                </w:rPr>
                                <w:t>www.not.pl</w:t>
                              </w:r>
                            </w:hyperlink>
                          </w:p>
                          <w:p w14:paraId="30869C81" w14:textId="77777777" w:rsidR="000405C0" w:rsidRDefault="000405C0">
                            <w:pPr>
                              <w:spacing w:line="276" w:lineRule="auto"/>
                              <w:jc w:val="center"/>
                              <w:rPr>
                                <w:color w:val="244061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color w:val="244061"/>
                                <w:szCs w:val="24"/>
                                <w:lang w:val="en-US" w:eastAsia="en-US"/>
                              </w:rPr>
                              <w:t>________________________________________________</w:t>
                            </w:r>
                          </w:p>
                        </w:tc>
                      </w:tr>
                      <w:tr w:rsidR="000405C0" w14:paraId="73C480B1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</w:tcPr>
                          <w:p w14:paraId="19051A09" w14:textId="77777777" w:rsidR="000405C0" w:rsidRDefault="000405C0">
                            <w:pPr>
                              <w:spacing w:line="276" w:lineRule="auto"/>
                              <w:jc w:val="center"/>
                              <w:rPr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0405C0" w14:paraId="4B56D4FF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</w:tcPr>
                          <w:p w14:paraId="5489F3B2" w14:textId="77777777" w:rsidR="000405C0" w:rsidRDefault="000405C0">
                            <w:pPr>
                              <w:spacing w:line="276" w:lineRule="auto"/>
                              <w:jc w:val="center"/>
                              <w:rPr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0405C0" w14:paraId="7E748139" w14:textId="77777777">
                        <w:trPr>
                          <w:trHeight w:val="276"/>
                        </w:trPr>
                        <w:tc>
                          <w:tcPr>
                            <w:tcW w:w="7314" w:type="dxa"/>
                          </w:tcPr>
                          <w:p w14:paraId="5D36129A" w14:textId="77777777" w:rsidR="000405C0" w:rsidRDefault="000405C0">
                            <w:pPr>
                              <w:spacing w:line="276" w:lineRule="auto"/>
                              <w:jc w:val="center"/>
                              <w:rPr>
                                <w:lang w:val="en-US" w:eastAsia="en-US"/>
                              </w:rPr>
                            </w:pPr>
                          </w:p>
                        </w:tc>
                      </w:tr>
                    </w:tbl>
                    <w:p w14:paraId="568E5B65" w14:textId="77777777" w:rsidR="000405C0" w:rsidRDefault="000405C0" w:rsidP="000405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680A14" wp14:editId="723F82E5">
                <wp:simplePos x="0" y="0"/>
                <wp:positionH relativeFrom="column">
                  <wp:posOffset>899795</wp:posOffset>
                </wp:positionH>
                <wp:positionV relativeFrom="paragraph">
                  <wp:posOffset>213995</wp:posOffset>
                </wp:positionV>
                <wp:extent cx="375285" cy="266700"/>
                <wp:effectExtent l="0" t="0" r="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31414" w14:textId="77777777" w:rsidR="000405C0" w:rsidRDefault="000405C0" w:rsidP="000405C0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98CDFBC" wp14:editId="0C701FEB">
                                  <wp:extent cx="172720" cy="155575"/>
                                  <wp:effectExtent l="1905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0A14" id="Text Box 3" o:spid="_x0000_s1027" type="#_x0000_t202" style="position:absolute;left:0;text-align:left;margin-left:70.85pt;margin-top:16.85pt;width:29.55pt;height:21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" stroked="f">
                <v:textbox style="mso-fit-shape-to-text:t">
                  <w:txbxContent>
                    <w:p w14:paraId="12431414" w14:textId="77777777" w:rsidR="000405C0" w:rsidRDefault="000405C0" w:rsidP="000405C0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598CDFBC" wp14:editId="0C701FEB">
                            <wp:extent cx="172720" cy="155575"/>
                            <wp:effectExtent l="1905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05C0">
        <w:t xml:space="preserve">    </w:t>
      </w:r>
      <w:r w:rsidR="000405C0">
        <w:rPr>
          <w:noProof/>
        </w:rPr>
        <w:drawing>
          <wp:inline distT="0" distB="0" distL="0" distR="0" wp14:anchorId="63579C25" wp14:editId="330E3373">
            <wp:extent cx="1104265" cy="1087120"/>
            <wp:effectExtent l="19050" t="0" r="635" b="0"/>
            <wp:docPr id="1" name="Obraz 1" descr="not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t_logo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4A780" w14:textId="77777777" w:rsidR="000405C0" w:rsidRDefault="000405C0" w:rsidP="000405C0"/>
    <w:p w14:paraId="40BABF54" w14:textId="77777777" w:rsidR="000405C0" w:rsidRDefault="000405C0" w:rsidP="000405C0">
      <w:pPr>
        <w:jc w:val="right"/>
        <w:rPr>
          <w:bCs/>
          <w:iCs/>
        </w:rPr>
      </w:pPr>
    </w:p>
    <w:p w14:paraId="574ACD96" w14:textId="77777777" w:rsidR="000405C0" w:rsidRDefault="000405C0" w:rsidP="000405C0">
      <w:pPr>
        <w:spacing w:line="276" w:lineRule="auto"/>
        <w:rPr>
          <w:rFonts w:ascii="Arial" w:hAnsi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______________________________________________________________</w:t>
      </w:r>
    </w:p>
    <w:p w14:paraId="1364DF62" w14:textId="1F8CF890" w:rsidR="00711458" w:rsidRDefault="00675BAA" w:rsidP="00675BAA">
      <w:pPr>
        <w:spacing w:line="360" w:lineRule="auto"/>
        <w:jc w:val="right"/>
        <w:rPr>
          <w:szCs w:val="24"/>
        </w:rPr>
      </w:pPr>
      <w:r w:rsidRPr="00675BAA">
        <w:rPr>
          <w:szCs w:val="24"/>
        </w:rPr>
        <w:t xml:space="preserve">Wrocław, dnia </w:t>
      </w:r>
      <w:r>
        <w:rPr>
          <w:szCs w:val="24"/>
        </w:rPr>
        <w:t>1</w:t>
      </w:r>
      <w:r w:rsidR="00032A6F">
        <w:rPr>
          <w:szCs w:val="24"/>
        </w:rPr>
        <w:t xml:space="preserve">5 </w:t>
      </w:r>
      <w:r>
        <w:rPr>
          <w:szCs w:val="24"/>
        </w:rPr>
        <w:t>listopada 2021 r.</w:t>
      </w:r>
    </w:p>
    <w:p w14:paraId="20AB7FA5" w14:textId="6E4C9429" w:rsidR="00675BAA" w:rsidRDefault="00675BAA" w:rsidP="00675BAA">
      <w:pPr>
        <w:spacing w:line="360" w:lineRule="auto"/>
        <w:jc w:val="right"/>
        <w:rPr>
          <w:szCs w:val="24"/>
        </w:rPr>
      </w:pPr>
    </w:p>
    <w:p w14:paraId="0ADCE415" w14:textId="5BF622C7" w:rsidR="00675BAA" w:rsidRDefault="00675BAA" w:rsidP="00675BAA">
      <w:pPr>
        <w:spacing w:line="360" w:lineRule="auto"/>
        <w:jc w:val="right"/>
        <w:rPr>
          <w:szCs w:val="24"/>
        </w:rPr>
      </w:pPr>
    </w:p>
    <w:p w14:paraId="719CAA6F" w14:textId="77777777" w:rsidR="008C6C06" w:rsidRDefault="008C6C06" w:rsidP="00675BAA">
      <w:pPr>
        <w:spacing w:line="360" w:lineRule="auto"/>
        <w:jc w:val="both"/>
        <w:rPr>
          <w:szCs w:val="24"/>
        </w:rPr>
      </w:pPr>
    </w:p>
    <w:p w14:paraId="5EAB0801" w14:textId="346525F9" w:rsidR="00675BAA" w:rsidRDefault="00675BAA" w:rsidP="00675BAA">
      <w:pPr>
        <w:spacing w:line="360" w:lineRule="auto"/>
        <w:jc w:val="both"/>
        <w:rPr>
          <w:szCs w:val="24"/>
        </w:rPr>
      </w:pPr>
      <w:r>
        <w:rPr>
          <w:szCs w:val="24"/>
        </w:rPr>
        <w:t>Zarząd Wrocławskiej Rady FSNT NOT</w:t>
      </w:r>
      <w:r w:rsidR="00032A6F">
        <w:rPr>
          <w:szCs w:val="24"/>
        </w:rPr>
        <w:t>, w ramach Święta Nauki,</w:t>
      </w:r>
      <w:r>
        <w:rPr>
          <w:szCs w:val="24"/>
        </w:rPr>
        <w:t xml:space="preserve"> zaprasza na</w:t>
      </w:r>
      <w:r w:rsidR="00032A6F">
        <w:rPr>
          <w:szCs w:val="24"/>
        </w:rPr>
        <w:t xml:space="preserve"> uroczystość</w:t>
      </w:r>
      <w:r>
        <w:rPr>
          <w:szCs w:val="24"/>
        </w:rPr>
        <w:t xml:space="preserve">             jubileusz</w:t>
      </w:r>
      <w:r w:rsidR="00032A6F">
        <w:rPr>
          <w:szCs w:val="24"/>
        </w:rPr>
        <w:t>u</w:t>
      </w:r>
      <w:r>
        <w:rPr>
          <w:szCs w:val="24"/>
        </w:rPr>
        <w:t xml:space="preserve"> 70-lecia Uniwersytetu Przyrodniczego we Wrocławiu, które odbędzie się w dniu 22 listopada 2021 r. w auli Domu Technika NOT we Wrocławiu przy ul. Piłsudskiego 74</w:t>
      </w:r>
      <w:r w:rsidR="00032A6F">
        <w:rPr>
          <w:szCs w:val="24"/>
        </w:rPr>
        <w:t xml:space="preserve"> </w:t>
      </w:r>
      <w:r w:rsidR="00032A6F">
        <w:rPr>
          <w:szCs w:val="24"/>
        </w:rPr>
        <w:br/>
      </w:r>
      <w:r w:rsidR="00B362AA">
        <w:rPr>
          <w:szCs w:val="24"/>
        </w:rPr>
        <w:t>o godz. 17.00.</w:t>
      </w:r>
    </w:p>
    <w:p w14:paraId="215BCB3C" w14:textId="59908686" w:rsidR="00675BAA" w:rsidRDefault="00675BAA" w:rsidP="00675BAA">
      <w:pPr>
        <w:spacing w:line="360" w:lineRule="auto"/>
        <w:jc w:val="both"/>
        <w:rPr>
          <w:szCs w:val="24"/>
        </w:rPr>
      </w:pPr>
    </w:p>
    <w:p w14:paraId="1885B8B2" w14:textId="17A48FA3" w:rsidR="00675BAA" w:rsidRDefault="00675BAA" w:rsidP="00675BAA">
      <w:pPr>
        <w:spacing w:line="360" w:lineRule="auto"/>
        <w:jc w:val="both"/>
        <w:rPr>
          <w:szCs w:val="24"/>
        </w:rPr>
      </w:pPr>
      <w:r>
        <w:rPr>
          <w:szCs w:val="24"/>
        </w:rPr>
        <w:t>Święto Uniwersytetu Przyrodniczego stanowi okazję do spotkania wielu pokoleń absolwentów Uniwersytetu  Przyrodniczego i działaczy NOT</w:t>
      </w:r>
      <w:r w:rsidR="009F7CA8">
        <w:rPr>
          <w:szCs w:val="24"/>
        </w:rPr>
        <w:t xml:space="preserve">, a także do przypomnienia historii oraz dokonań uczonych Uniwersytetu. </w:t>
      </w:r>
    </w:p>
    <w:p w14:paraId="1F272CCB" w14:textId="3CEE33A6" w:rsidR="009F7CA8" w:rsidRDefault="009F7CA8" w:rsidP="00675BAA">
      <w:pPr>
        <w:spacing w:line="360" w:lineRule="auto"/>
        <w:jc w:val="both"/>
        <w:rPr>
          <w:szCs w:val="24"/>
        </w:rPr>
      </w:pPr>
    </w:p>
    <w:p w14:paraId="19404139" w14:textId="4A6DE5FE" w:rsidR="009F7CA8" w:rsidRDefault="009F7CA8" w:rsidP="00675BAA">
      <w:pPr>
        <w:spacing w:line="360" w:lineRule="auto"/>
        <w:jc w:val="both"/>
        <w:rPr>
          <w:szCs w:val="24"/>
        </w:rPr>
      </w:pPr>
      <w:r>
        <w:rPr>
          <w:szCs w:val="24"/>
        </w:rPr>
        <w:t>Program spotkania:</w:t>
      </w:r>
    </w:p>
    <w:p w14:paraId="751D2659" w14:textId="7447B0A4" w:rsidR="009F7CA8" w:rsidRPr="00B362AA" w:rsidRDefault="009F7CA8" w:rsidP="00B362AA">
      <w:pPr>
        <w:pStyle w:val="Akapitzlist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B362AA">
        <w:rPr>
          <w:szCs w:val="24"/>
        </w:rPr>
        <w:t>Stowarzyszenia Naukowo-Techniczne NOT w historii 70-lecia Uniwersytetu Przyrodniczego.</w:t>
      </w:r>
    </w:p>
    <w:p w14:paraId="1EA948DC" w14:textId="023B76EA" w:rsidR="009F7CA8" w:rsidRPr="00B362AA" w:rsidRDefault="009F7CA8" w:rsidP="00B362AA">
      <w:pPr>
        <w:pStyle w:val="Akapitzlist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B362AA">
        <w:rPr>
          <w:szCs w:val="24"/>
        </w:rPr>
        <w:t>Wystąpienie Rektora Uniwersytetu Przyrodniczego prof. Jarosława Bosego.</w:t>
      </w:r>
    </w:p>
    <w:p w14:paraId="6ABC4B4C" w14:textId="1F8376BB" w:rsidR="009F7CA8" w:rsidRPr="00B362AA" w:rsidRDefault="009F7CA8" w:rsidP="00B362AA">
      <w:pPr>
        <w:pStyle w:val="Akapitzlist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B362AA">
        <w:rPr>
          <w:szCs w:val="24"/>
        </w:rPr>
        <w:t xml:space="preserve">Występ chórów Uniwersytetu Wrocławskiego, Uniwersytetu Przyrodniczego </w:t>
      </w:r>
      <w:r w:rsidR="008C6C06" w:rsidRPr="00B362AA">
        <w:rPr>
          <w:szCs w:val="24"/>
        </w:rPr>
        <w:t>pod kierownictwem prof. Alana Urbanka.</w:t>
      </w:r>
    </w:p>
    <w:p w14:paraId="17CB9A9C" w14:textId="4BD5381C" w:rsidR="008C6C06" w:rsidRDefault="008C6C06" w:rsidP="008C6C06">
      <w:pPr>
        <w:spacing w:line="360" w:lineRule="auto"/>
        <w:jc w:val="both"/>
        <w:rPr>
          <w:szCs w:val="24"/>
        </w:rPr>
      </w:pPr>
    </w:p>
    <w:p w14:paraId="4DD65AA5" w14:textId="4A29A0B3" w:rsidR="008C6C06" w:rsidRDefault="008C6C06" w:rsidP="008C6C06">
      <w:pPr>
        <w:spacing w:line="360" w:lineRule="auto"/>
        <w:jc w:val="center"/>
        <w:rPr>
          <w:szCs w:val="24"/>
        </w:rPr>
      </w:pPr>
      <w:r>
        <w:rPr>
          <w:szCs w:val="24"/>
        </w:rPr>
        <w:t>Serdecznie zapraszamy</w:t>
      </w:r>
      <w:r w:rsidR="00032A6F">
        <w:rPr>
          <w:szCs w:val="24"/>
        </w:rPr>
        <w:t>.</w:t>
      </w:r>
    </w:p>
    <w:p w14:paraId="7494B4C0" w14:textId="77777777" w:rsidR="00B362AA" w:rsidRDefault="00B362AA" w:rsidP="008C6C06">
      <w:pPr>
        <w:spacing w:line="360" w:lineRule="auto"/>
        <w:jc w:val="center"/>
        <w:rPr>
          <w:szCs w:val="24"/>
        </w:rPr>
      </w:pPr>
    </w:p>
    <w:p w14:paraId="60B9E34C" w14:textId="5651C143" w:rsidR="00B362AA" w:rsidRDefault="00B362AA" w:rsidP="008C6C06">
      <w:pPr>
        <w:spacing w:line="360" w:lineRule="auto"/>
        <w:jc w:val="center"/>
        <w:rPr>
          <w:szCs w:val="24"/>
        </w:rPr>
      </w:pPr>
    </w:p>
    <w:p w14:paraId="196FFB56" w14:textId="0A618D7B" w:rsidR="00B362AA" w:rsidRDefault="00B362AA" w:rsidP="008C6C06">
      <w:pPr>
        <w:spacing w:line="360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Za Zarząd Wrocławskiej Rady FSNT NOT</w:t>
      </w:r>
    </w:p>
    <w:p w14:paraId="1A9C4ECB" w14:textId="06FA10C4" w:rsidR="00B362AA" w:rsidRDefault="00B362AA" w:rsidP="008C6C06">
      <w:pPr>
        <w:spacing w:line="360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dr inż. Leszek Krawczyk</w:t>
      </w:r>
    </w:p>
    <w:p w14:paraId="4261F0B1" w14:textId="176E1095" w:rsidR="00B362AA" w:rsidRPr="00B362AA" w:rsidRDefault="00B362AA" w:rsidP="00B362AA">
      <w:pPr>
        <w:spacing w:line="360" w:lineRule="auto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                      Prezes Zarządu WR FSNT NOT</w:t>
      </w:r>
    </w:p>
    <w:sectPr w:rsidR="00B362AA" w:rsidRPr="00B362AA" w:rsidSect="00B0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D88" w14:textId="77777777" w:rsidR="00455473" w:rsidRDefault="00455473" w:rsidP="00E32728">
      <w:r>
        <w:separator/>
      </w:r>
    </w:p>
  </w:endnote>
  <w:endnote w:type="continuationSeparator" w:id="0">
    <w:p w14:paraId="7BC0576D" w14:textId="77777777" w:rsidR="00455473" w:rsidRDefault="00455473" w:rsidP="00E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0FB9" w14:textId="77777777" w:rsidR="00455473" w:rsidRDefault="00455473" w:rsidP="00E32728">
      <w:r>
        <w:separator/>
      </w:r>
    </w:p>
  </w:footnote>
  <w:footnote w:type="continuationSeparator" w:id="0">
    <w:p w14:paraId="0B691D09" w14:textId="77777777" w:rsidR="00455473" w:rsidRDefault="00455473" w:rsidP="00E3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337"/>
    <w:multiLevelType w:val="hybridMultilevel"/>
    <w:tmpl w:val="0622B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3E1"/>
    <w:multiLevelType w:val="hybridMultilevel"/>
    <w:tmpl w:val="0622B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F34F3"/>
    <w:multiLevelType w:val="hybridMultilevel"/>
    <w:tmpl w:val="3EA8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1538"/>
    <w:multiLevelType w:val="hybridMultilevel"/>
    <w:tmpl w:val="2EFE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F28CC"/>
    <w:multiLevelType w:val="hybridMultilevel"/>
    <w:tmpl w:val="B414D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93752"/>
    <w:multiLevelType w:val="hybridMultilevel"/>
    <w:tmpl w:val="0622B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73CF"/>
    <w:multiLevelType w:val="hybridMultilevel"/>
    <w:tmpl w:val="0622B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C1D48"/>
    <w:multiLevelType w:val="hybridMultilevel"/>
    <w:tmpl w:val="7FDA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F5B4E"/>
    <w:multiLevelType w:val="hybridMultilevel"/>
    <w:tmpl w:val="63785014"/>
    <w:lvl w:ilvl="0" w:tplc="ACB4173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F125B"/>
    <w:multiLevelType w:val="hybridMultilevel"/>
    <w:tmpl w:val="F46C97E6"/>
    <w:lvl w:ilvl="0" w:tplc="327E9B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5"/>
    <w:rsid w:val="00005CBC"/>
    <w:rsid w:val="00014E7A"/>
    <w:rsid w:val="00032A6F"/>
    <w:rsid w:val="000405C0"/>
    <w:rsid w:val="00053FAD"/>
    <w:rsid w:val="000543E6"/>
    <w:rsid w:val="00061722"/>
    <w:rsid w:val="00087024"/>
    <w:rsid w:val="00095310"/>
    <w:rsid w:val="000D6889"/>
    <w:rsid w:val="00225695"/>
    <w:rsid w:val="00250E72"/>
    <w:rsid w:val="00264E85"/>
    <w:rsid w:val="00272FC6"/>
    <w:rsid w:val="00291327"/>
    <w:rsid w:val="002E4EF2"/>
    <w:rsid w:val="00311DC7"/>
    <w:rsid w:val="003471D0"/>
    <w:rsid w:val="003549C4"/>
    <w:rsid w:val="00392986"/>
    <w:rsid w:val="003E0D45"/>
    <w:rsid w:val="00455473"/>
    <w:rsid w:val="00486AE4"/>
    <w:rsid w:val="0049443F"/>
    <w:rsid w:val="004F425B"/>
    <w:rsid w:val="00583741"/>
    <w:rsid w:val="00606CF9"/>
    <w:rsid w:val="0061663A"/>
    <w:rsid w:val="00675BAA"/>
    <w:rsid w:val="006E62C9"/>
    <w:rsid w:val="00711458"/>
    <w:rsid w:val="00713725"/>
    <w:rsid w:val="00717CE8"/>
    <w:rsid w:val="00733621"/>
    <w:rsid w:val="007616EB"/>
    <w:rsid w:val="007C04DB"/>
    <w:rsid w:val="007F286F"/>
    <w:rsid w:val="0082472A"/>
    <w:rsid w:val="00827512"/>
    <w:rsid w:val="00852C5C"/>
    <w:rsid w:val="00873608"/>
    <w:rsid w:val="008B53DC"/>
    <w:rsid w:val="008C6C06"/>
    <w:rsid w:val="0091607E"/>
    <w:rsid w:val="009275D9"/>
    <w:rsid w:val="009D1D9C"/>
    <w:rsid w:val="009D5B39"/>
    <w:rsid w:val="009D76FA"/>
    <w:rsid w:val="009F1C25"/>
    <w:rsid w:val="009F7CA8"/>
    <w:rsid w:val="00A92344"/>
    <w:rsid w:val="00B00F30"/>
    <w:rsid w:val="00B02FFC"/>
    <w:rsid w:val="00B362AA"/>
    <w:rsid w:val="00B60AD8"/>
    <w:rsid w:val="00BC3992"/>
    <w:rsid w:val="00BE20D3"/>
    <w:rsid w:val="00C10488"/>
    <w:rsid w:val="00C4694E"/>
    <w:rsid w:val="00CC3D96"/>
    <w:rsid w:val="00CC5A2E"/>
    <w:rsid w:val="00CF2E79"/>
    <w:rsid w:val="00D22DE2"/>
    <w:rsid w:val="00DC166C"/>
    <w:rsid w:val="00E32728"/>
    <w:rsid w:val="00E5307F"/>
    <w:rsid w:val="00E84926"/>
    <w:rsid w:val="00EB4C4E"/>
    <w:rsid w:val="00F72426"/>
    <w:rsid w:val="00F7282F"/>
    <w:rsid w:val="00F9361A"/>
    <w:rsid w:val="00F95D55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DFA"/>
  <w15:docId w15:val="{8C26A81E-8AA5-4130-8108-CA0C49CE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C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5C0"/>
    <w:pPr>
      <w:keepNext/>
      <w:tabs>
        <w:tab w:val="num" w:pos="360"/>
      </w:tabs>
      <w:jc w:val="right"/>
      <w:outlineLvl w:val="0"/>
    </w:pPr>
    <w:rPr>
      <w:rFonts w:ascii="Arial" w:hAnsi="Arial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405C0"/>
    <w:pPr>
      <w:keepNext/>
      <w:tabs>
        <w:tab w:val="num" w:pos="360"/>
      </w:tabs>
      <w:ind w:left="1416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C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405C0"/>
    <w:rPr>
      <w:rFonts w:ascii="Arial" w:eastAsia="Lucida Sans Unicode" w:hAnsi="Arial" w:cs="Times New Roman"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405C0"/>
    <w:rPr>
      <w:rFonts w:ascii="Times New Roman" w:eastAsia="Lucida Sans Unicode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unhideWhenUsed/>
    <w:rsid w:val="000405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5C0"/>
    <w:rPr>
      <w:rFonts w:ascii="Tahoma" w:eastAsia="Lucida Sans Unicode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72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72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72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no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91DB-2EF0-4EBF-8C4F-B390675A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Organizacyjny</dc:creator>
  <cp:lastModifiedBy>Monika Kołodziejczak</cp:lastModifiedBy>
  <cp:revision>2</cp:revision>
  <cp:lastPrinted>2021-11-10T11:09:00Z</cp:lastPrinted>
  <dcterms:created xsi:type="dcterms:W3CDTF">2021-11-15T13:00:00Z</dcterms:created>
  <dcterms:modified xsi:type="dcterms:W3CDTF">2021-11-15T13:00:00Z</dcterms:modified>
</cp:coreProperties>
</file>