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129" w:rsidRPr="00036B31" w:rsidRDefault="00C24129" w:rsidP="00C24129">
      <w:pPr>
        <w:jc w:val="both"/>
        <w:rPr>
          <w:rFonts w:asciiTheme="minorHAnsi" w:eastAsia="Calibri" w:hAnsiTheme="minorHAnsi" w:cs="Arial"/>
          <w:sz w:val="16"/>
          <w:szCs w:val="16"/>
        </w:rPr>
      </w:pPr>
      <w:r w:rsidRPr="00036B31">
        <w:rPr>
          <w:rFonts w:asciiTheme="minorHAnsi" w:eastAsia="Calibri" w:hAnsiTheme="minorHAnsi" w:cs="Arial"/>
          <w:sz w:val="16"/>
          <w:szCs w:val="16"/>
        </w:rPr>
        <w:t xml:space="preserve">Załącznik nr </w:t>
      </w:r>
      <w:r w:rsidR="00BA4C9D">
        <w:rPr>
          <w:rFonts w:asciiTheme="minorHAnsi" w:eastAsia="Calibri" w:hAnsiTheme="minorHAnsi" w:cs="Arial"/>
          <w:sz w:val="16"/>
          <w:szCs w:val="16"/>
        </w:rPr>
        <w:t>2</w:t>
      </w:r>
      <w:r w:rsidRPr="00036B31">
        <w:rPr>
          <w:rFonts w:asciiTheme="minorHAnsi" w:eastAsia="Calibri" w:hAnsiTheme="minorHAnsi" w:cs="Arial"/>
          <w:sz w:val="16"/>
          <w:szCs w:val="16"/>
        </w:rPr>
        <w:t xml:space="preserve"> do Zapyta</w:t>
      </w:r>
      <w:r>
        <w:rPr>
          <w:rFonts w:asciiTheme="minorHAnsi" w:eastAsia="Calibri" w:hAnsiTheme="minorHAnsi" w:cs="Arial"/>
          <w:sz w:val="16"/>
          <w:szCs w:val="16"/>
        </w:rPr>
        <w:t xml:space="preserve">nia ofertowego nr </w:t>
      </w:r>
      <w:r w:rsidRPr="00C24129">
        <w:rPr>
          <w:rFonts w:asciiTheme="minorHAnsi" w:eastAsia="Calibri" w:hAnsiTheme="minorHAnsi" w:cs="Arial"/>
          <w:sz w:val="16"/>
          <w:szCs w:val="16"/>
        </w:rPr>
        <w:t>NDKT0000.272.</w:t>
      </w:r>
      <w:r w:rsidR="00F13FF6">
        <w:rPr>
          <w:rFonts w:asciiTheme="minorHAnsi" w:eastAsia="Calibri" w:hAnsiTheme="minorHAnsi" w:cs="Arial"/>
          <w:sz w:val="16"/>
          <w:szCs w:val="16"/>
        </w:rPr>
        <w:t>1</w:t>
      </w:r>
      <w:r w:rsidRPr="00C24129">
        <w:rPr>
          <w:rFonts w:asciiTheme="minorHAnsi" w:eastAsia="Calibri" w:hAnsiTheme="minorHAnsi" w:cs="Arial"/>
          <w:sz w:val="16"/>
          <w:szCs w:val="16"/>
        </w:rPr>
        <w:t>.20</w:t>
      </w:r>
      <w:r w:rsidR="00F13FF6">
        <w:rPr>
          <w:rFonts w:asciiTheme="minorHAnsi" w:eastAsia="Calibri" w:hAnsiTheme="minorHAnsi" w:cs="Arial"/>
          <w:sz w:val="16"/>
          <w:szCs w:val="16"/>
        </w:rPr>
        <w:t>22</w:t>
      </w:r>
      <w:r w:rsidRPr="00C24129">
        <w:rPr>
          <w:rFonts w:asciiTheme="minorHAnsi" w:eastAsia="Calibri" w:hAnsiTheme="minorHAnsi" w:cs="Arial"/>
          <w:sz w:val="16"/>
          <w:szCs w:val="16"/>
        </w:rPr>
        <w:t>.VITASNACK</w:t>
      </w:r>
    </w:p>
    <w:p w:rsidR="00C24129" w:rsidRPr="00036B31" w:rsidRDefault="00C24129" w:rsidP="00C24129">
      <w:pPr>
        <w:suppressAutoHyphens/>
        <w:ind w:right="452"/>
        <w:jc w:val="both"/>
        <w:rPr>
          <w:rFonts w:asciiTheme="minorHAnsi" w:hAnsiTheme="minorHAnsi"/>
          <w:sz w:val="18"/>
          <w:szCs w:val="18"/>
          <w:lang w:eastAsia="ar-SA"/>
        </w:rPr>
      </w:pPr>
    </w:p>
    <w:p w:rsidR="0077796A" w:rsidRDefault="0077796A" w:rsidP="00C24129">
      <w:pPr>
        <w:jc w:val="center"/>
        <w:rPr>
          <w:rFonts w:asciiTheme="minorHAnsi" w:eastAsia="Calibri" w:hAnsiTheme="minorHAnsi" w:cs="Arial"/>
          <w:b/>
        </w:rPr>
      </w:pPr>
    </w:p>
    <w:p w:rsidR="0077796A" w:rsidRDefault="0077796A" w:rsidP="00C24129">
      <w:pPr>
        <w:jc w:val="center"/>
        <w:rPr>
          <w:rFonts w:asciiTheme="minorHAnsi" w:eastAsia="Calibri" w:hAnsiTheme="minorHAnsi" w:cs="Arial"/>
          <w:b/>
        </w:rPr>
      </w:pPr>
    </w:p>
    <w:p w:rsidR="00C24129" w:rsidRPr="00036B31" w:rsidRDefault="00C24129" w:rsidP="00C24129">
      <w:pPr>
        <w:jc w:val="both"/>
        <w:rPr>
          <w:rFonts w:asciiTheme="minorHAnsi" w:eastAsia="Calibri" w:hAnsiTheme="minorHAnsi" w:cs="Arial"/>
          <w:sz w:val="20"/>
          <w:szCs w:val="20"/>
        </w:rPr>
      </w:pPr>
    </w:p>
    <w:p w:rsidR="0077796A" w:rsidRDefault="0077796A" w:rsidP="0077796A">
      <w:pPr>
        <w:spacing w:afterLines="20" w:after="48"/>
        <w:jc w:val="both"/>
        <w:rPr>
          <w:rFonts w:asciiTheme="minorHAnsi" w:eastAsia="Calibri" w:hAnsiTheme="minorHAnsi" w:cs="Arial"/>
          <w:sz w:val="20"/>
          <w:szCs w:val="20"/>
        </w:rPr>
      </w:pPr>
    </w:p>
    <w:p w:rsidR="0077796A" w:rsidRDefault="0077796A" w:rsidP="0077796A">
      <w:pPr>
        <w:spacing w:afterLines="20" w:after="48"/>
        <w:jc w:val="both"/>
        <w:rPr>
          <w:rFonts w:asciiTheme="minorHAnsi" w:eastAsia="Calibri" w:hAnsiTheme="minorHAnsi" w:cs="Arial"/>
          <w:sz w:val="20"/>
          <w:szCs w:val="20"/>
        </w:rPr>
      </w:pPr>
    </w:p>
    <w:p w:rsidR="00C24129" w:rsidRDefault="00C24129" w:rsidP="00C24129">
      <w:pPr>
        <w:jc w:val="both"/>
        <w:rPr>
          <w:rFonts w:asciiTheme="minorHAnsi" w:eastAsia="Calibri" w:hAnsiTheme="minorHAnsi" w:cs="Arial"/>
          <w:sz w:val="20"/>
          <w:szCs w:val="20"/>
        </w:rPr>
      </w:pP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18"/>
          <w:szCs w:val="18"/>
          <w:lang w:eastAsia="ar-SA"/>
        </w:rPr>
      </w:pPr>
      <w:r>
        <w:rPr>
          <w:rFonts w:asciiTheme="minorHAnsi" w:hAnsiTheme="minorHAnsi"/>
          <w:sz w:val="18"/>
          <w:szCs w:val="18"/>
          <w:lang w:eastAsia="ar-SA"/>
        </w:rPr>
        <w:t>…………………………………..................................</w:t>
      </w:r>
    </w:p>
    <w:p w:rsidR="00BA4C9D" w:rsidRDefault="00BA4C9D" w:rsidP="00BA4C9D">
      <w:pPr>
        <w:suppressAutoHyphens/>
        <w:ind w:right="452"/>
        <w:jc w:val="both"/>
        <w:outlineLvl w:val="0"/>
        <w:rPr>
          <w:rFonts w:asciiTheme="minorHAnsi" w:hAnsiTheme="minorHAnsi"/>
          <w:sz w:val="18"/>
          <w:szCs w:val="18"/>
          <w:lang w:eastAsia="ar-SA"/>
        </w:rPr>
      </w:pPr>
      <w:r>
        <w:rPr>
          <w:rFonts w:asciiTheme="minorHAnsi" w:hAnsiTheme="minorHAnsi"/>
          <w:sz w:val="18"/>
          <w:szCs w:val="18"/>
          <w:lang w:eastAsia="ar-SA"/>
        </w:rPr>
        <w:t>Nazwa i adres Wykonawcy/ów</w:t>
      </w: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18"/>
          <w:szCs w:val="18"/>
          <w:lang w:eastAsia="ar-SA"/>
        </w:rPr>
      </w:pP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18"/>
          <w:szCs w:val="18"/>
          <w:lang w:eastAsia="ar-SA"/>
        </w:rPr>
      </w:pP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18"/>
          <w:szCs w:val="18"/>
          <w:lang w:eastAsia="ar-SA"/>
        </w:rPr>
      </w:pPr>
    </w:p>
    <w:p w:rsidR="00BA4C9D" w:rsidRDefault="00BA4C9D" w:rsidP="00BA4C9D">
      <w:pPr>
        <w:suppressAutoHyphens/>
        <w:ind w:right="452"/>
        <w:jc w:val="center"/>
        <w:outlineLvl w:val="0"/>
        <w:rPr>
          <w:rFonts w:asciiTheme="minorHAnsi" w:hAnsiTheme="minorHAnsi"/>
          <w:b/>
          <w:bCs/>
          <w:sz w:val="20"/>
          <w:szCs w:val="20"/>
          <w:lang w:eastAsia="ar-SA"/>
        </w:rPr>
      </w:pPr>
      <w:r>
        <w:rPr>
          <w:rFonts w:asciiTheme="minorHAnsi" w:hAnsiTheme="minorHAnsi"/>
          <w:b/>
          <w:bCs/>
          <w:sz w:val="20"/>
          <w:szCs w:val="20"/>
          <w:lang w:eastAsia="ar-SA"/>
        </w:rPr>
        <w:t>OŚWIADCZENIE O SPEŁNIENIU WARUNKÓW UDZIAŁU W POSTĘPOWANIU</w:t>
      </w:r>
    </w:p>
    <w:p w:rsidR="00BA4C9D" w:rsidRDefault="00BA4C9D" w:rsidP="00BA4C9D">
      <w:pPr>
        <w:suppressAutoHyphens/>
        <w:ind w:right="452"/>
        <w:outlineLvl w:val="0"/>
        <w:rPr>
          <w:rFonts w:asciiTheme="minorHAnsi" w:hAnsiTheme="minorHAnsi"/>
          <w:b/>
          <w:bCs/>
          <w:sz w:val="20"/>
          <w:szCs w:val="20"/>
          <w:lang w:eastAsia="ar-SA"/>
        </w:rPr>
      </w:pP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b/>
          <w:spacing w:val="-20"/>
          <w:sz w:val="20"/>
          <w:szCs w:val="20"/>
          <w:lang w:eastAsia="ar-SA"/>
        </w:rPr>
      </w:pPr>
    </w:p>
    <w:p w:rsidR="00BA4C9D" w:rsidRDefault="00BA4C9D" w:rsidP="00BA4C9D">
      <w:pPr>
        <w:jc w:val="both"/>
        <w:rPr>
          <w:rFonts w:asciiTheme="minorHAnsi" w:eastAsia="Calibri" w:hAnsiTheme="minorHAnsi" w:cs="Arial"/>
          <w:b/>
          <w:sz w:val="20"/>
          <w:szCs w:val="20"/>
          <w:lang w:eastAsia="en-US"/>
        </w:rPr>
      </w:pPr>
      <w:r>
        <w:rPr>
          <w:rFonts w:asciiTheme="minorHAnsi" w:hAnsiTheme="minorHAnsi"/>
          <w:sz w:val="20"/>
          <w:szCs w:val="20"/>
          <w:lang w:eastAsia="ar-SA"/>
        </w:rPr>
        <w:tab/>
        <w:t>Przystępując do udziału w postępowaniu prowadzonym w ramach zapytania ofertowego dotyczącego d</w:t>
      </w:r>
      <w:r>
        <w:rPr>
          <w:rFonts w:asciiTheme="minorHAnsi" w:eastAsia="Calibri" w:hAnsiTheme="minorHAnsi" w:cs="Arial"/>
          <w:sz w:val="20"/>
          <w:szCs w:val="20"/>
        </w:rPr>
        <w:t xml:space="preserve">ostawy </w:t>
      </w:r>
      <w:bookmarkStart w:id="0" w:name="_GoBack"/>
      <w:bookmarkEnd w:id="0"/>
      <w:r w:rsidR="00F13FF6" w:rsidRPr="00F13FF6">
        <w:rPr>
          <w:rFonts w:asciiTheme="minorHAnsi" w:eastAsia="Calibri" w:hAnsiTheme="minorHAnsi" w:cs="Arial"/>
          <w:bCs/>
          <w:sz w:val="20"/>
          <w:szCs w:val="20"/>
        </w:rPr>
        <w:t>odczynników, drobnego sprzętu laboratoryjnego, drobnego sprzętu na potrzeby realizacji projektu na potrzeby realizacji projektu</w:t>
      </w:r>
      <w:r w:rsidR="008F6D0E">
        <w:rPr>
          <w:rFonts w:asciiTheme="minorHAnsi" w:eastAsia="Calibri" w:hAnsiTheme="minorHAnsi" w:cs="Arial"/>
          <w:bCs/>
          <w:sz w:val="20"/>
          <w:szCs w:val="20"/>
        </w:rPr>
        <w:t xml:space="preserve"> </w:t>
      </w:r>
      <w:r>
        <w:rPr>
          <w:rFonts w:asciiTheme="minorHAnsi" w:eastAsia="Calibri" w:hAnsiTheme="minorHAnsi" w:cs="Arial"/>
          <w:bCs/>
          <w:sz w:val="20"/>
          <w:szCs w:val="20"/>
        </w:rPr>
        <w:t xml:space="preserve">na potrzeby realizacji projektu </w:t>
      </w:r>
      <w:r>
        <w:rPr>
          <w:rFonts w:asciiTheme="minorHAnsi" w:eastAsia="Calibri" w:hAnsiTheme="minorHAnsi" w:cs="Arial"/>
          <w:bCs/>
          <w:i/>
          <w:iCs/>
          <w:sz w:val="20"/>
          <w:szCs w:val="20"/>
        </w:rPr>
        <w:t>„Opracowanie nowatorskich bogatoresztkowych produktów przekąskowych na bazie surowców roślinnych do aplikacji w codziennej diecie dzieci i młodzieży”</w:t>
      </w:r>
      <w:r>
        <w:rPr>
          <w:rFonts w:asciiTheme="minorHAnsi" w:eastAsia="Calibri" w:hAnsiTheme="minorHAnsi" w:cs="Arial"/>
          <w:bCs/>
          <w:sz w:val="20"/>
          <w:szCs w:val="20"/>
        </w:rPr>
        <w:t xml:space="preserve"> współfinansowanym przez Narodowe Centrum Badań i Rozwoju (Umowa nr: LIDER/25/0102/L-9/17/NCBR/2018)</w:t>
      </w:r>
      <w:r>
        <w:rPr>
          <w:rFonts w:ascii="Calibri" w:hAnsi="Calibri"/>
          <w:bCs/>
          <w:i/>
          <w:sz w:val="16"/>
          <w:szCs w:val="16"/>
          <w:lang w:eastAsia="en-US"/>
        </w:rPr>
        <w:t>,</w:t>
      </w:r>
    </w:p>
    <w:p w:rsidR="00BA4C9D" w:rsidRDefault="00BA4C9D" w:rsidP="00BA4C9D">
      <w:pPr>
        <w:jc w:val="both"/>
        <w:rPr>
          <w:rFonts w:asciiTheme="minorHAnsi" w:eastAsia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  <w:lang w:eastAsia="ar-SA"/>
        </w:rPr>
        <w:t>Wykonawca oświadcza, że spełnia warunki określone w zapytaniu ofertowym, dotyczące:</w:t>
      </w: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20"/>
          <w:szCs w:val="20"/>
          <w:lang w:eastAsia="ar-SA"/>
        </w:rPr>
      </w:pP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20"/>
          <w:szCs w:val="20"/>
          <w:lang w:eastAsia="ar-SA"/>
        </w:rPr>
      </w:pPr>
      <w:r>
        <w:rPr>
          <w:rFonts w:asciiTheme="minorHAnsi" w:hAnsiTheme="minorHAnsi"/>
          <w:sz w:val="20"/>
          <w:szCs w:val="20"/>
          <w:lang w:eastAsia="ar-SA"/>
        </w:rPr>
        <w:t>1. Posiadania uprawnień do wykonywania określonej działalności lub czynności, jeżeli przepisy prawa nakładają obowiązek ich posiadania;</w:t>
      </w:r>
    </w:p>
    <w:p w:rsidR="00BA4C9D" w:rsidRDefault="00BA4C9D" w:rsidP="00BA4C9D">
      <w:pPr>
        <w:jc w:val="both"/>
        <w:rPr>
          <w:rFonts w:asciiTheme="minorHAnsi" w:hAnsiTheme="minorHAnsi"/>
          <w:sz w:val="20"/>
          <w:szCs w:val="20"/>
          <w:lang w:eastAsia="en-US"/>
        </w:rPr>
      </w:pPr>
      <w:r>
        <w:rPr>
          <w:rFonts w:asciiTheme="minorHAnsi" w:hAnsiTheme="minorHAnsi"/>
          <w:sz w:val="20"/>
          <w:szCs w:val="20"/>
          <w:lang w:eastAsia="ar-SA"/>
        </w:rPr>
        <w:t xml:space="preserve">2. Posiadania wiedzy i doświadczenia; </w:t>
      </w: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20"/>
          <w:szCs w:val="20"/>
          <w:lang w:eastAsia="ar-SA"/>
        </w:rPr>
      </w:pPr>
      <w:r>
        <w:rPr>
          <w:rFonts w:asciiTheme="minorHAnsi" w:hAnsiTheme="minorHAnsi"/>
          <w:sz w:val="20"/>
          <w:szCs w:val="20"/>
          <w:lang w:eastAsia="ar-SA"/>
        </w:rPr>
        <w:t>3. Dysponowania odpowiednim potencjałem technicznym oraz osobami zdolnymi do wykonania zamówienia;</w:t>
      </w: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20"/>
          <w:szCs w:val="20"/>
          <w:lang w:eastAsia="ar-SA"/>
        </w:rPr>
      </w:pPr>
      <w:r>
        <w:rPr>
          <w:rFonts w:asciiTheme="minorHAnsi" w:hAnsiTheme="minorHAnsi"/>
          <w:sz w:val="20"/>
          <w:szCs w:val="20"/>
          <w:lang w:eastAsia="ar-SA"/>
        </w:rPr>
        <w:t>4. Sytuacji ekonomicznej i finansowej.</w:t>
      </w: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18"/>
          <w:szCs w:val="18"/>
          <w:lang w:eastAsia="ar-SA"/>
        </w:rPr>
      </w:pP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18"/>
          <w:szCs w:val="18"/>
          <w:lang w:eastAsia="ar-SA"/>
        </w:rPr>
      </w:pP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18"/>
          <w:szCs w:val="18"/>
          <w:lang w:eastAsia="ar-SA"/>
        </w:rPr>
      </w:pP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18"/>
          <w:szCs w:val="18"/>
          <w:lang w:eastAsia="ar-SA"/>
        </w:rPr>
      </w:pP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18"/>
          <w:szCs w:val="18"/>
          <w:lang w:eastAsia="ar-SA"/>
        </w:rPr>
      </w:pP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18"/>
          <w:szCs w:val="18"/>
          <w:lang w:eastAsia="ar-SA"/>
        </w:rPr>
      </w:pP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18"/>
          <w:szCs w:val="18"/>
          <w:lang w:eastAsia="ar-SA"/>
        </w:rPr>
      </w:pPr>
      <w:r>
        <w:rPr>
          <w:rFonts w:asciiTheme="minorHAnsi" w:hAnsiTheme="minorHAnsi"/>
          <w:sz w:val="18"/>
          <w:szCs w:val="18"/>
          <w:lang w:eastAsia="ar-SA"/>
        </w:rPr>
        <w:t xml:space="preserve">.................................., dn. ......................         </w:t>
      </w:r>
      <w:r>
        <w:rPr>
          <w:rFonts w:asciiTheme="minorHAnsi" w:hAnsiTheme="minorHAnsi"/>
          <w:sz w:val="18"/>
          <w:szCs w:val="18"/>
          <w:lang w:eastAsia="ar-SA"/>
        </w:rPr>
        <w:tab/>
      </w:r>
      <w:r>
        <w:rPr>
          <w:rFonts w:asciiTheme="minorHAnsi" w:hAnsiTheme="minorHAnsi"/>
          <w:sz w:val="18"/>
          <w:szCs w:val="18"/>
          <w:lang w:eastAsia="ar-SA"/>
        </w:rPr>
        <w:tab/>
      </w:r>
      <w:r>
        <w:rPr>
          <w:rFonts w:asciiTheme="minorHAnsi" w:hAnsiTheme="minorHAnsi"/>
          <w:sz w:val="18"/>
          <w:szCs w:val="18"/>
          <w:lang w:eastAsia="ar-SA"/>
        </w:rPr>
        <w:tab/>
      </w:r>
      <w:r>
        <w:rPr>
          <w:rFonts w:asciiTheme="minorHAnsi" w:hAnsiTheme="minorHAnsi"/>
          <w:sz w:val="18"/>
          <w:szCs w:val="18"/>
          <w:lang w:eastAsia="ar-SA"/>
        </w:rPr>
        <w:tab/>
      </w:r>
      <w:r>
        <w:rPr>
          <w:rFonts w:asciiTheme="minorHAnsi" w:hAnsiTheme="minorHAnsi"/>
          <w:sz w:val="18"/>
          <w:szCs w:val="18"/>
          <w:lang w:eastAsia="ar-SA"/>
        </w:rPr>
        <w:tab/>
      </w:r>
      <w:r>
        <w:rPr>
          <w:rFonts w:asciiTheme="minorHAnsi" w:hAnsiTheme="minorHAnsi"/>
          <w:sz w:val="16"/>
          <w:szCs w:val="16"/>
          <w:lang w:eastAsia="ar-SA"/>
        </w:rPr>
        <w:t>.......................................................................</w:t>
      </w:r>
      <w:r>
        <w:rPr>
          <w:rFonts w:asciiTheme="minorHAnsi" w:hAnsiTheme="minorHAnsi"/>
          <w:sz w:val="18"/>
          <w:szCs w:val="18"/>
          <w:lang w:eastAsia="ar-SA"/>
        </w:rPr>
        <w:t xml:space="preserve">    </w:t>
      </w: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16"/>
          <w:szCs w:val="16"/>
          <w:lang w:eastAsia="ar-SA"/>
        </w:rPr>
      </w:pPr>
      <w:r>
        <w:rPr>
          <w:rFonts w:asciiTheme="minorHAnsi" w:hAnsiTheme="minorHAnsi"/>
          <w:sz w:val="16"/>
          <w:szCs w:val="16"/>
          <w:lang w:eastAsia="ar-SA"/>
        </w:rPr>
        <w:t xml:space="preserve">            (miejscowość)                                                        </w:t>
      </w:r>
      <w:r>
        <w:rPr>
          <w:rFonts w:asciiTheme="minorHAnsi" w:hAnsiTheme="minorHAnsi"/>
          <w:sz w:val="18"/>
          <w:szCs w:val="18"/>
          <w:lang w:eastAsia="ar-SA"/>
        </w:rPr>
        <w:tab/>
      </w:r>
      <w:r>
        <w:rPr>
          <w:rFonts w:asciiTheme="minorHAnsi" w:hAnsiTheme="minorHAnsi"/>
          <w:sz w:val="18"/>
          <w:szCs w:val="18"/>
          <w:lang w:eastAsia="ar-SA"/>
        </w:rPr>
        <w:tab/>
      </w:r>
      <w:r>
        <w:rPr>
          <w:rFonts w:asciiTheme="minorHAnsi" w:hAnsiTheme="minorHAnsi"/>
          <w:sz w:val="18"/>
          <w:szCs w:val="18"/>
          <w:lang w:eastAsia="ar-SA"/>
        </w:rPr>
        <w:tab/>
      </w:r>
      <w:r>
        <w:rPr>
          <w:rFonts w:asciiTheme="minorHAnsi" w:hAnsiTheme="minorHAnsi"/>
          <w:sz w:val="18"/>
          <w:szCs w:val="18"/>
          <w:lang w:eastAsia="ar-SA"/>
        </w:rPr>
        <w:tab/>
      </w:r>
      <w:r>
        <w:rPr>
          <w:rFonts w:asciiTheme="minorHAnsi" w:hAnsiTheme="minorHAnsi"/>
          <w:sz w:val="18"/>
          <w:szCs w:val="18"/>
          <w:lang w:eastAsia="ar-SA"/>
        </w:rPr>
        <w:tab/>
      </w:r>
      <w:r>
        <w:rPr>
          <w:rFonts w:asciiTheme="minorHAnsi" w:hAnsiTheme="minorHAnsi"/>
          <w:sz w:val="16"/>
          <w:szCs w:val="16"/>
          <w:lang w:eastAsia="ar-SA"/>
        </w:rPr>
        <w:t>podpis(y) osoby/osób upoważnionych</w:t>
      </w: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16"/>
          <w:szCs w:val="16"/>
          <w:lang w:val="en-GB" w:eastAsia="ar-SA"/>
        </w:rPr>
      </w:pPr>
      <w:r>
        <w:rPr>
          <w:rFonts w:asciiTheme="minorHAnsi" w:hAnsiTheme="minorHAnsi"/>
          <w:sz w:val="16"/>
          <w:szCs w:val="16"/>
          <w:lang w:eastAsia="ar-SA"/>
        </w:rPr>
        <w:t xml:space="preserve">         </w:t>
      </w:r>
      <w:r>
        <w:rPr>
          <w:rFonts w:asciiTheme="minorHAnsi" w:hAnsiTheme="minorHAnsi"/>
          <w:sz w:val="16"/>
          <w:szCs w:val="16"/>
          <w:lang w:eastAsia="ar-SA"/>
        </w:rPr>
        <w:tab/>
      </w:r>
      <w:r>
        <w:rPr>
          <w:rFonts w:asciiTheme="minorHAnsi" w:hAnsiTheme="minorHAnsi"/>
          <w:sz w:val="16"/>
          <w:szCs w:val="16"/>
          <w:lang w:eastAsia="ar-SA"/>
        </w:rPr>
        <w:tab/>
      </w:r>
      <w:r>
        <w:rPr>
          <w:rFonts w:asciiTheme="minorHAnsi" w:hAnsiTheme="minorHAnsi"/>
          <w:sz w:val="16"/>
          <w:szCs w:val="16"/>
          <w:lang w:eastAsia="ar-SA"/>
        </w:rPr>
        <w:tab/>
      </w:r>
      <w:r>
        <w:rPr>
          <w:rFonts w:asciiTheme="minorHAnsi" w:hAnsiTheme="minorHAnsi"/>
          <w:sz w:val="16"/>
          <w:szCs w:val="16"/>
          <w:lang w:eastAsia="ar-SA"/>
        </w:rPr>
        <w:tab/>
        <w:t xml:space="preserve"> </w:t>
      </w:r>
      <w:r>
        <w:rPr>
          <w:rFonts w:asciiTheme="minorHAnsi" w:hAnsiTheme="minorHAnsi"/>
          <w:sz w:val="16"/>
          <w:szCs w:val="16"/>
          <w:lang w:eastAsia="ar-SA"/>
        </w:rPr>
        <w:tab/>
      </w:r>
      <w:r>
        <w:rPr>
          <w:rFonts w:asciiTheme="minorHAnsi" w:hAnsiTheme="minorHAnsi"/>
          <w:sz w:val="16"/>
          <w:szCs w:val="16"/>
          <w:lang w:eastAsia="ar-SA"/>
        </w:rPr>
        <w:tab/>
      </w:r>
      <w:r>
        <w:rPr>
          <w:rFonts w:asciiTheme="minorHAnsi" w:hAnsiTheme="minorHAnsi"/>
          <w:sz w:val="16"/>
          <w:szCs w:val="16"/>
          <w:lang w:eastAsia="ar-SA"/>
        </w:rPr>
        <w:tab/>
      </w:r>
      <w:r>
        <w:rPr>
          <w:rFonts w:asciiTheme="minorHAnsi" w:hAnsiTheme="minorHAnsi"/>
          <w:sz w:val="16"/>
          <w:szCs w:val="16"/>
          <w:lang w:eastAsia="ar-SA"/>
        </w:rPr>
        <w:tab/>
      </w:r>
      <w:r>
        <w:rPr>
          <w:rFonts w:asciiTheme="minorHAnsi" w:hAnsiTheme="minorHAnsi"/>
          <w:sz w:val="16"/>
          <w:szCs w:val="16"/>
          <w:lang w:eastAsia="ar-SA"/>
        </w:rPr>
        <w:tab/>
        <w:t xml:space="preserve"> do reprezentacji Wykonawcy/ów</w:t>
      </w:r>
    </w:p>
    <w:p w:rsidR="00BA4C9D" w:rsidRPr="00036B31" w:rsidRDefault="00BA4C9D" w:rsidP="00C24129">
      <w:pPr>
        <w:jc w:val="both"/>
        <w:rPr>
          <w:rFonts w:asciiTheme="minorHAnsi" w:eastAsia="Calibri" w:hAnsiTheme="minorHAnsi" w:cs="Arial"/>
          <w:sz w:val="20"/>
          <w:szCs w:val="20"/>
        </w:rPr>
      </w:pPr>
    </w:p>
    <w:sectPr w:rsidR="00BA4C9D" w:rsidRPr="00036B31" w:rsidSect="00702605">
      <w:headerReference w:type="default" r:id="rId8"/>
      <w:footerReference w:type="default" r:id="rId9"/>
      <w:pgSz w:w="11906" w:h="16838"/>
      <w:pgMar w:top="1440" w:right="1080" w:bottom="1440" w:left="1080" w:header="426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6B9" w:rsidRDefault="001B76B9" w:rsidP="00702605">
      <w:pPr>
        <w:pStyle w:val="-Punkt"/>
        <w:spacing w:before="144"/>
      </w:pPr>
      <w:r>
        <w:separator/>
      </w:r>
    </w:p>
  </w:endnote>
  <w:endnote w:type="continuationSeparator" w:id="0">
    <w:p w:rsidR="001B76B9" w:rsidRDefault="001B76B9" w:rsidP="00702605">
      <w:pPr>
        <w:pStyle w:val="-Punkt"/>
        <w:spacing w:before="14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190"/>
      <w:gridCol w:w="5197"/>
      <w:gridCol w:w="2353"/>
    </w:tblGrid>
    <w:tr w:rsidR="00162076" w:rsidTr="00DB4A21">
      <w:trPr>
        <w:trHeight w:val="1606"/>
      </w:trPr>
      <w:tc>
        <w:tcPr>
          <w:tcW w:w="1124" w:type="pct"/>
          <w:tcBorders>
            <w:top w:val="single" w:sz="8" w:space="0" w:color="auto"/>
            <w:left w:val="single" w:sz="2" w:space="0" w:color="FFFFFF"/>
            <w:bottom w:val="single" w:sz="2" w:space="0" w:color="FFFFFF"/>
            <w:right w:val="single" w:sz="2" w:space="0" w:color="FFFFFF"/>
          </w:tcBorders>
          <w:vAlign w:val="center"/>
        </w:tcPr>
        <w:p w:rsidR="00162076" w:rsidRDefault="00131B23" w:rsidP="00DB4A21">
          <w:pPr>
            <w:pStyle w:val="Nagwek"/>
            <w:tabs>
              <w:tab w:val="clear" w:pos="4536"/>
              <w:tab w:val="center" w:pos="-2160"/>
            </w:tabs>
          </w:pPr>
          <w:r>
            <w:rPr>
              <w:noProof/>
            </w:rPr>
            <w:drawing>
              <wp:inline distT="0" distB="0" distL="0" distR="0">
                <wp:extent cx="1400175" cy="495300"/>
                <wp:effectExtent l="19050" t="0" r="9525" b="0"/>
                <wp:docPr id="8" name="Obraz 8" descr="ncbr_logo_z_czerwonym_napis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ncbr_logo_z_czerwonym_napis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68" w:type="pct"/>
          <w:tcBorders>
            <w:top w:val="single" w:sz="8" w:space="0" w:color="auto"/>
            <w:left w:val="single" w:sz="2" w:space="0" w:color="FFFFFF"/>
            <w:bottom w:val="single" w:sz="2" w:space="0" w:color="FFFFFF"/>
            <w:right w:val="single" w:sz="2" w:space="0" w:color="FFFFFF"/>
          </w:tcBorders>
          <w:vAlign w:val="center"/>
        </w:tcPr>
        <w:p w:rsidR="00162076" w:rsidRPr="00DB4A21" w:rsidRDefault="00DB217B" w:rsidP="00702605">
          <w:pPr>
            <w:spacing w:afterLines="20" w:after="48"/>
            <w:jc w:val="center"/>
            <w:rPr>
              <w:rFonts w:ascii="Calibri" w:hAnsi="Calibri"/>
              <w:i/>
              <w:sz w:val="16"/>
              <w:szCs w:val="16"/>
              <w:lang w:eastAsia="en-US"/>
            </w:rPr>
          </w:pPr>
          <w:r w:rsidRPr="00DB4A21">
            <w:rPr>
              <w:rFonts w:ascii="Calibri" w:hAnsi="Calibri"/>
              <w:b/>
              <w:i/>
              <w:sz w:val="16"/>
              <w:szCs w:val="16"/>
              <w:lang w:eastAsia="en-US"/>
            </w:rPr>
            <w:t xml:space="preserve"> </w:t>
          </w:r>
          <w:r w:rsidR="00162076" w:rsidRPr="00DB4A21">
            <w:rPr>
              <w:rFonts w:ascii="Calibri" w:hAnsi="Calibri"/>
              <w:b/>
              <w:i/>
              <w:sz w:val="16"/>
              <w:szCs w:val="16"/>
              <w:lang w:eastAsia="en-US"/>
            </w:rPr>
            <w:t>„</w:t>
          </w:r>
          <w:r>
            <w:rPr>
              <w:rFonts w:ascii="Calibri" w:hAnsi="Calibri"/>
              <w:b/>
              <w:i/>
              <w:sz w:val="16"/>
              <w:szCs w:val="16"/>
              <w:lang w:eastAsia="en-US"/>
            </w:rPr>
            <w:t xml:space="preserve">Opracowanie nowatorskich bogatoresztkowych produktów przekąskowych na bazie surowców roślinnych do aplikacji w codziennej diecie dzieci i młodzieży” </w:t>
          </w:r>
          <w:r w:rsidR="00162076" w:rsidRPr="00DB4A21">
            <w:rPr>
              <w:rFonts w:ascii="Calibri" w:hAnsi="Calibri"/>
              <w:b/>
              <w:i/>
              <w:sz w:val="16"/>
              <w:szCs w:val="16"/>
              <w:lang w:eastAsia="en-US"/>
            </w:rPr>
            <w:t xml:space="preserve">Akronim </w:t>
          </w:r>
          <w:r>
            <w:rPr>
              <w:rFonts w:ascii="Calibri" w:hAnsi="Calibri"/>
              <w:b/>
              <w:i/>
              <w:sz w:val="16"/>
              <w:szCs w:val="16"/>
              <w:lang w:eastAsia="en-US"/>
            </w:rPr>
            <w:t>VITA SNACK</w:t>
          </w:r>
        </w:p>
        <w:p w:rsidR="00162076" w:rsidRDefault="00DB217B" w:rsidP="00DB217B">
          <w:pPr>
            <w:pStyle w:val="Nagwek"/>
            <w:tabs>
              <w:tab w:val="clear" w:pos="4536"/>
              <w:tab w:val="center" w:pos="-2160"/>
            </w:tabs>
            <w:jc w:val="center"/>
          </w:pPr>
          <w:r>
            <w:rPr>
              <w:rFonts w:ascii="Calibri" w:hAnsi="Calibri"/>
              <w:i/>
              <w:sz w:val="16"/>
              <w:szCs w:val="16"/>
              <w:lang w:eastAsia="en-US"/>
            </w:rPr>
            <w:t xml:space="preserve">Projekt </w:t>
          </w:r>
          <w:r w:rsidR="00162076" w:rsidRPr="00DB4A21">
            <w:rPr>
              <w:rFonts w:ascii="Calibri" w:hAnsi="Calibri"/>
              <w:i/>
              <w:sz w:val="16"/>
              <w:szCs w:val="16"/>
              <w:lang w:eastAsia="en-US"/>
            </w:rPr>
            <w:t>finansowany przez Narodowe Centrum Badań i</w:t>
          </w:r>
          <w:r>
            <w:rPr>
              <w:rFonts w:ascii="Calibri" w:hAnsi="Calibri"/>
              <w:i/>
              <w:sz w:val="16"/>
              <w:szCs w:val="16"/>
              <w:lang w:eastAsia="en-US"/>
            </w:rPr>
            <w:t xml:space="preserve"> Rozwoju</w:t>
          </w:r>
          <w:r>
            <w:rPr>
              <w:rFonts w:ascii="Calibri" w:hAnsi="Calibri"/>
              <w:i/>
              <w:sz w:val="16"/>
              <w:szCs w:val="16"/>
              <w:lang w:eastAsia="en-US"/>
            </w:rPr>
            <w:br/>
            <w:t>Numer umowy: LIDER/25/0102/L-9/17/NCBR/2018</w:t>
          </w:r>
        </w:p>
      </w:tc>
      <w:tc>
        <w:tcPr>
          <w:tcW w:w="1208" w:type="pct"/>
          <w:tcBorders>
            <w:top w:val="single" w:sz="8" w:space="0" w:color="auto"/>
            <w:left w:val="single" w:sz="2" w:space="0" w:color="FFFFFF"/>
            <w:bottom w:val="single" w:sz="2" w:space="0" w:color="FFFFFF"/>
            <w:right w:val="single" w:sz="2" w:space="0" w:color="FFFFFF"/>
          </w:tcBorders>
          <w:vAlign w:val="center"/>
        </w:tcPr>
        <w:p w:rsidR="00162076" w:rsidRDefault="00131B23" w:rsidP="00DB4A21">
          <w:pPr>
            <w:pStyle w:val="Nagwek"/>
            <w:jc w:val="right"/>
          </w:pPr>
          <w:r>
            <w:rPr>
              <w:noProof/>
              <w:szCs w:val="16"/>
            </w:rPr>
            <w:drawing>
              <wp:inline distT="0" distB="0" distL="0" distR="0">
                <wp:extent cx="1388331" cy="301811"/>
                <wp:effectExtent l="19050" t="0" r="2319" b="0"/>
                <wp:docPr id="10" name="Obraz 2" descr="C:\Users\KatarzynaSzymerkowsk\Desktop\Klub Lidera\LID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C:\Users\KatarzynaSzymerkowsk\Desktop\Klub Lidera\LID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638" cy="30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62076" w:rsidRDefault="001620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6B9" w:rsidRDefault="001B76B9" w:rsidP="00702605">
      <w:pPr>
        <w:pStyle w:val="-Punkt"/>
        <w:spacing w:before="144"/>
      </w:pPr>
      <w:r>
        <w:separator/>
      </w:r>
    </w:p>
  </w:footnote>
  <w:footnote w:type="continuationSeparator" w:id="0">
    <w:p w:rsidR="001B76B9" w:rsidRDefault="001B76B9" w:rsidP="00702605">
      <w:pPr>
        <w:pStyle w:val="-Punkt"/>
        <w:spacing w:before="14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92" w:type="pct"/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2" w:space="0" w:color="808080"/>
        <w:insideV w:val="single" w:sz="2" w:space="0" w:color="808080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437"/>
      <w:gridCol w:w="3435"/>
      <w:gridCol w:w="4242"/>
    </w:tblGrid>
    <w:tr w:rsidR="00162076" w:rsidTr="00DB217B">
      <w:trPr>
        <w:trHeight w:val="1071"/>
      </w:trPr>
      <w:tc>
        <w:tcPr>
          <w:tcW w:w="1205" w:type="pct"/>
          <w:tcBorders>
            <w:top w:val="single" w:sz="2" w:space="0" w:color="FFFFFF"/>
            <w:left w:val="single" w:sz="2" w:space="0" w:color="FFFFFF"/>
            <w:bottom w:val="single" w:sz="8" w:space="0" w:color="auto"/>
            <w:right w:val="single" w:sz="2" w:space="0" w:color="FFFFFF"/>
          </w:tcBorders>
          <w:shd w:val="clear" w:color="auto" w:fill="auto"/>
        </w:tcPr>
        <w:p w:rsidR="00162076" w:rsidRDefault="00DB217B" w:rsidP="00DB217B">
          <w:pPr>
            <w:pStyle w:val="Nagwek"/>
            <w:tabs>
              <w:tab w:val="clear" w:pos="4536"/>
              <w:tab w:val="center" w:pos="-2160"/>
            </w:tabs>
            <w:ind w:left="1421"/>
          </w:pPr>
          <w:r w:rsidRPr="00DB217B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917575</wp:posOffset>
                </wp:positionH>
                <wp:positionV relativeFrom="paragraph">
                  <wp:posOffset>2540</wp:posOffset>
                </wp:positionV>
                <wp:extent cx="923925" cy="876300"/>
                <wp:effectExtent l="19050" t="0" r="9525" b="0"/>
                <wp:wrapTopAndBottom/>
                <wp:docPr id="4" name="Obraz 0" descr="upwr-logotyp-pl-pionow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pwr-logotyp-pl-pionowy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925" cy="876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698" w:type="pct"/>
          <w:tcBorders>
            <w:top w:val="single" w:sz="2" w:space="0" w:color="FFFFFF"/>
            <w:left w:val="single" w:sz="2" w:space="0" w:color="FFFFFF"/>
            <w:bottom w:val="single" w:sz="8" w:space="0" w:color="auto"/>
            <w:right w:val="single" w:sz="2" w:space="0" w:color="FFFFFF"/>
          </w:tcBorders>
          <w:shd w:val="clear" w:color="auto" w:fill="auto"/>
        </w:tcPr>
        <w:p w:rsidR="00DB217B" w:rsidRDefault="00DB217B" w:rsidP="00A54D8C">
          <w:pPr>
            <w:pStyle w:val="Nagwek"/>
            <w:rPr>
              <w:rFonts w:ascii="Calibri" w:hAnsi="Calibri"/>
              <w:b/>
              <w:sz w:val="16"/>
              <w:szCs w:val="16"/>
            </w:rPr>
          </w:pPr>
        </w:p>
        <w:p w:rsidR="00DB217B" w:rsidRDefault="00DB217B" w:rsidP="00A54D8C">
          <w:pPr>
            <w:pStyle w:val="Nagwek"/>
            <w:rPr>
              <w:rFonts w:ascii="Calibri" w:hAnsi="Calibri"/>
              <w:b/>
              <w:sz w:val="16"/>
              <w:szCs w:val="16"/>
            </w:rPr>
          </w:pPr>
        </w:p>
        <w:p w:rsidR="00162076" w:rsidRDefault="00162076" w:rsidP="00DB4A21">
          <w:pPr>
            <w:pStyle w:val="Nagwek"/>
            <w:tabs>
              <w:tab w:val="clear" w:pos="4536"/>
              <w:tab w:val="center" w:pos="-2160"/>
            </w:tabs>
            <w:rPr>
              <w:rFonts w:ascii="Calibri" w:hAnsi="Calibri"/>
              <w:sz w:val="18"/>
              <w:szCs w:val="18"/>
            </w:rPr>
          </w:pPr>
        </w:p>
        <w:p w:rsidR="00DB217B" w:rsidRPr="00131B23" w:rsidRDefault="00DB217B" w:rsidP="00DB4A21">
          <w:pPr>
            <w:pStyle w:val="Nagwek"/>
            <w:tabs>
              <w:tab w:val="clear" w:pos="4536"/>
              <w:tab w:val="center" w:pos="-2160"/>
            </w:tabs>
            <w:rPr>
              <w:rFonts w:ascii="Calibri" w:hAnsi="Calibri"/>
              <w:sz w:val="18"/>
              <w:szCs w:val="18"/>
            </w:rPr>
          </w:pPr>
        </w:p>
      </w:tc>
      <w:tc>
        <w:tcPr>
          <w:tcW w:w="2097" w:type="pct"/>
          <w:tcBorders>
            <w:top w:val="single" w:sz="2" w:space="0" w:color="FFFFFF"/>
            <w:left w:val="single" w:sz="2" w:space="0" w:color="FFFFFF"/>
            <w:bottom w:val="single" w:sz="8" w:space="0" w:color="auto"/>
            <w:right w:val="single" w:sz="2" w:space="0" w:color="FFFFFF"/>
          </w:tcBorders>
          <w:shd w:val="clear" w:color="auto" w:fill="auto"/>
          <w:vAlign w:val="center"/>
        </w:tcPr>
        <w:p w:rsidR="00DB217B" w:rsidRPr="00DB4A21" w:rsidRDefault="00DB217B" w:rsidP="00DB217B">
          <w:pPr>
            <w:pStyle w:val="Nagwek"/>
            <w:rPr>
              <w:rFonts w:ascii="Calibri" w:hAnsi="Calibri"/>
              <w:b/>
              <w:sz w:val="16"/>
              <w:szCs w:val="16"/>
            </w:rPr>
          </w:pPr>
          <w:r w:rsidRPr="00DB4A21">
            <w:rPr>
              <w:rFonts w:ascii="Calibri" w:hAnsi="Calibri"/>
              <w:b/>
              <w:sz w:val="16"/>
              <w:szCs w:val="16"/>
            </w:rPr>
            <w:t>LIDER PROJEKTU</w:t>
          </w:r>
        </w:p>
        <w:p w:rsidR="00DB217B" w:rsidRPr="00DB4A21" w:rsidRDefault="00DB217B" w:rsidP="00DB217B">
          <w:pPr>
            <w:pStyle w:val="Nagwek"/>
            <w:rPr>
              <w:rFonts w:ascii="Calibri" w:hAnsi="Calibri"/>
              <w:sz w:val="18"/>
              <w:szCs w:val="18"/>
            </w:rPr>
          </w:pPr>
          <w:r w:rsidRPr="00DB4A21">
            <w:rPr>
              <w:rFonts w:ascii="Calibri" w:hAnsi="Calibri"/>
              <w:sz w:val="18"/>
              <w:szCs w:val="18"/>
            </w:rPr>
            <w:t>Uniwersytet Przyrodniczy we Wrocławiu</w:t>
          </w:r>
        </w:p>
        <w:p w:rsidR="00DB217B" w:rsidRPr="00DB4A21" w:rsidRDefault="00DB217B" w:rsidP="00DB217B">
          <w:pPr>
            <w:pStyle w:val="Nagwek"/>
            <w:rPr>
              <w:rFonts w:ascii="Calibri" w:hAnsi="Calibri"/>
              <w:sz w:val="18"/>
              <w:szCs w:val="18"/>
            </w:rPr>
          </w:pPr>
          <w:r w:rsidRPr="00DB4A21">
            <w:rPr>
              <w:rFonts w:ascii="Calibri" w:hAnsi="Calibri"/>
              <w:sz w:val="18"/>
              <w:szCs w:val="18"/>
            </w:rPr>
            <w:t>Ul. C.K. Norwida 25</w:t>
          </w:r>
        </w:p>
        <w:p w:rsidR="00DB217B" w:rsidRPr="00DB217B" w:rsidRDefault="00DB217B" w:rsidP="00DB217B">
          <w:pPr>
            <w:pStyle w:val="Nagwek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50-375 Wrocław</w:t>
          </w:r>
        </w:p>
      </w:tc>
    </w:tr>
  </w:tbl>
  <w:p w:rsidR="00162076" w:rsidRDefault="001620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0FB1"/>
    <w:multiLevelType w:val="hybridMultilevel"/>
    <w:tmpl w:val="413609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C718F5"/>
    <w:multiLevelType w:val="hybridMultilevel"/>
    <w:tmpl w:val="6A26BF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B6BD0"/>
    <w:multiLevelType w:val="hybridMultilevel"/>
    <w:tmpl w:val="A7D07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EE03709"/>
    <w:multiLevelType w:val="hybridMultilevel"/>
    <w:tmpl w:val="F134EA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4540488"/>
    <w:multiLevelType w:val="hybridMultilevel"/>
    <w:tmpl w:val="36607302"/>
    <w:lvl w:ilvl="0" w:tplc="0415000F">
      <w:start w:val="1"/>
      <w:numFmt w:val="decimal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017344"/>
    <w:multiLevelType w:val="hybridMultilevel"/>
    <w:tmpl w:val="83A4D2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421209"/>
    <w:multiLevelType w:val="hybridMultilevel"/>
    <w:tmpl w:val="E4A649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2F0C6E"/>
    <w:multiLevelType w:val="hybridMultilevel"/>
    <w:tmpl w:val="1FCC1BC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B345B"/>
    <w:multiLevelType w:val="hybridMultilevel"/>
    <w:tmpl w:val="0A9EA79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58DEA1B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6449B"/>
    <w:multiLevelType w:val="hybridMultilevel"/>
    <w:tmpl w:val="A11E9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D742C3"/>
    <w:multiLevelType w:val="hybridMultilevel"/>
    <w:tmpl w:val="DFD0E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AC2DF3"/>
    <w:multiLevelType w:val="hybridMultilevel"/>
    <w:tmpl w:val="E1982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3321AE"/>
    <w:multiLevelType w:val="hybridMultilevel"/>
    <w:tmpl w:val="4C0A94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2D2EA9"/>
    <w:multiLevelType w:val="hybridMultilevel"/>
    <w:tmpl w:val="E4A649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345D48"/>
    <w:multiLevelType w:val="hybridMultilevel"/>
    <w:tmpl w:val="4F1C5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F265D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6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18"/>
  </w:num>
  <w:num w:numId="9">
    <w:abstractNumId w:val="8"/>
  </w:num>
  <w:num w:numId="10">
    <w:abstractNumId w:val="5"/>
  </w:num>
  <w:num w:numId="11">
    <w:abstractNumId w:val="3"/>
  </w:num>
  <w:num w:numId="12">
    <w:abstractNumId w:val="6"/>
  </w:num>
  <w:num w:numId="13">
    <w:abstractNumId w:val="15"/>
  </w:num>
  <w:num w:numId="14">
    <w:abstractNumId w:val="2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7"/>
  </w:num>
  <w:num w:numId="18">
    <w:abstractNumId w:val="17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F02"/>
    <w:rsid w:val="00102206"/>
    <w:rsid w:val="0011650D"/>
    <w:rsid w:val="00131B23"/>
    <w:rsid w:val="00144059"/>
    <w:rsid w:val="00162076"/>
    <w:rsid w:val="001A6DAB"/>
    <w:rsid w:val="001B76B9"/>
    <w:rsid w:val="001D0BF0"/>
    <w:rsid w:val="00212716"/>
    <w:rsid w:val="002D0E73"/>
    <w:rsid w:val="002F5AA5"/>
    <w:rsid w:val="002F7A6B"/>
    <w:rsid w:val="00301040"/>
    <w:rsid w:val="00343D33"/>
    <w:rsid w:val="003476EE"/>
    <w:rsid w:val="00350A76"/>
    <w:rsid w:val="003C0DA5"/>
    <w:rsid w:val="00401CBE"/>
    <w:rsid w:val="004A2460"/>
    <w:rsid w:val="004D1469"/>
    <w:rsid w:val="005255B0"/>
    <w:rsid w:val="00560CDB"/>
    <w:rsid w:val="005B35C7"/>
    <w:rsid w:val="005F2F72"/>
    <w:rsid w:val="0068222F"/>
    <w:rsid w:val="006C4B5F"/>
    <w:rsid w:val="006F5CA4"/>
    <w:rsid w:val="00702605"/>
    <w:rsid w:val="00726C77"/>
    <w:rsid w:val="0077796A"/>
    <w:rsid w:val="007C2865"/>
    <w:rsid w:val="007D2CC2"/>
    <w:rsid w:val="008805F3"/>
    <w:rsid w:val="00895373"/>
    <w:rsid w:val="008B4830"/>
    <w:rsid w:val="008D21D0"/>
    <w:rsid w:val="008F6D0E"/>
    <w:rsid w:val="009419BA"/>
    <w:rsid w:val="009479B6"/>
    <w:rsid w:val="0098519B"/>
    <w:rsid w:val="009D18F5"/>
    <w:rsid w:val="009F1131"/>
    <w:rsid w:val="00A1269A"/>
    <w:rsid w:val="00A27C25"/>
    <w:rsid w:val="00A54D8C"/>
    <w:rsid w:val="00A635A1"/>
    <w:rsid w:val="00A713B2"/>
    <w:rsid w:val="00A742EE"/>
    <w:rsid w:val="00AB02DE"/>
    <w:rsid w:val="00AD2D7F"/>
    <w:rsid w:val="00AE0CE1"/>
    <w:rsid w:val="00AE49A3"/>
    <w:rsid w:val="00AF2AB5"/>
    <w:rsid w:val="00B01BAE"/>
    <w:rsid w:val="00B30F02"/>
    <w:rsid w:val="00B35DAA"/>
    <w:rsid w:val="00B42B65"/>
    <w:rsid w:val="00B44813"/>
    <w:rsid w:val="00BA4C9D"/>
    <w:rsid w:val="00BD056C"/>
    <w:rsid w:val="00BD3D6C"/>
    <w:rsid w:val="00BE4290"/>
    <w:rsid w:val="00C24129"/>
    <w:rsid w:val="00C54C25"/>
    <w:rsid w:val="00C878E9"/>
    <w:rsid w:val="00CB459C"/>
    <w:rsid w:val="00CF52B7"/>
    <w:rsid w:val="00D01409"/>
    <w:rsid w:val="00D050D3"/>
    <w:rsid w:val="00D06B6C"/>
    <w:rsid w:val="00D4047A"/>
    <w:rsid w:val="00D448F4"/>
    <w:rsid w:val="00D86925"/>
    <w:rsid w:val="00DB217B"/>
    <w:rsid w:val="00DB4A21"/>
    <w:rsid w:val="00DB7949"/>
    <w:rsid w:val="00E15415"/>
    <w:rsid w:val="00E15B9B"/>
    <w:rsid w:val="00E23B13"/>
    <w:rsid w:val="00EB3170"/>
    <w:rsid w:val="00EC0B2E"/>
    <w:rsid w:val="00EE4C12"/>
    <w:rsid w:val="00F07846"/>
    <w:rsid w:val="00F13FF6"/>
    <w:rsid w:val="00F4431E"/>
    <w:rsid w:val="00F451B0"/>
    <w:rsid w:val="00F4767E"/>
    <w:rsid w:val="00F93E57"/>
    <w:rsid w:val="00FB0C3E"/>
    <w:rsid w:val="00FC19B8"/>
    <w:rsid w:val="00FC3A42"/>
    <w:rsid w:val="00FF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EEC9A1"/>
  <w15:docId w15:val="{FCC1DF3C-AC4C-5B4B-AA1E-911CDB35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692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-Punkt">
    <w:name w:val="- Punkt"/>
    <w:basedOn w:val="Normalny"/>
    <w:autoRedefine/>
    <w:rsid w:val="00FF62E1"/>
    <w:pPr>
      <w:spacing w:beforeLines="60"/>
      <w:ind w:left="720" w:hanging="360"/>
      <w:jc w:val="both"/>
    </w:pPr>
    <w:rPr>
      <w:rFonts w:ascii="Calibri" w:hAnsi="Calibri"/>
      <w:sz w:val="20"/>
      <w:szCs w:val="20"/>
    </w:rPr>
  </w:style>
  <w:style w:type="paragraph" w:customStyle="1" w:styleId="-Podpunkt">
    <w:name w:val="- Podpunkt"/>
    <w:basedOn w:val="Normalny"/>
    <w:autoRedefine/>
    <w:rsid w:val="00FF62E1"/>
    <w:pPr>
      <w:spacing w:beforeLines="120"/>
      <w:ind w:left="900" w:hanging="360"/>
      <w:jc w:val="both"/>
    </w:pPr>
    <w:rPr>
      <w:rFonts w:ascii="Calibri" w:hAnsi="Calibri"/>
      <w:color w:val="00CCFF"/>
      <w:sz w:val="20"/>
      <w:szCs w:val="20"/>
    </w:rPr>
  </w:style>
  <w:style w:type="paragraph" w:customStyle="1" w:styleId="-Rozdzia">
    <w:name w:val="- Rozdział"/>
    <w:basedOn w:val="Normalny"/>
    <w:autoRedefine/>
    <w:rsid w:val="00FF62E1"/>
    <w:pPr>
      <w:spacing w:beforeLines="120"/>
      <w:jc w:val="center"/>
    </w:pPr>
    <w:rPr>
      <w:rFonts w:ascii="Calibri" w:hAnsi="Calibri"/>
      <w:b/>
      <w:sz w:val="20"/>
      <w:szCs w:val="20"/>
    </w:rPr>
  </w:style>
  <w:style w:type="paragraph" w:customStyle="1" w:styleId="-Dzia">
    <w:name w:val="- Dział"/>
    <w:basedOn w:val="Normalny"/>
    <w:autoRedefine/>
    <w:rsid w:val="00FF62E1"/>
    <w:pPr>
      <w:spacing w:beforeLines="120"/>
      <w:jc w:val="center"/>
    </w:pPr>
    <w:rPr>
      <w:rFonts w:ascii="Calibri" w:hAnsi="Calibri"/>
      <w:b/>
    </w:rPr>
  </w:style>
  <w:style w:type="paragraph" w:customStyle="1" w:styleId="Artnr">
    <w:name w:val="Art. nr"/>
    <w:basedOn w:val="Normalny"/>
    <w:autoRedefine/>
    <w:rsid w:val="00B44813"/>
    <w:pPr>
      <w:spacing w:beforeLines="100" w:afterLines="100"/>
      <w:jc w:val="center"/>
    </w:pPr>
    <w:rPr>
      <w:rFonts w:ascii="Calibri" w:hAnsi="Calibri"/>
      <w:b/>
      <w:sz w:val="22"/>
      <w:szCs w:val="20"/>
    </w:rPr>
  </w:style>
  <w:style w:type="paragraph" w:customStyle="1" w:styleId="-1ustp">
    <w:name w:val="- 1 ustęp"/>
    <w:basedOn w:val="Normalny"/>
    <w:autoRedefine/>
    <w:rsid w:val="00B44813"/>
    <w:pPr>
      <w:tabs>
        <w:tab w:val="left" w:pos="360"/>
      </w:tabs>
      <w:spacing w:beforeLines="100" w:afterLines="100"/>
      <w:ind w:left="357" w:hanging="357"/>
      <w:jc w:val="both"/>
    </w:pPr>
    <w:rPr>
      <w:rFonts w:ascii="Calibri" w:hAnsi="Calibri"/>
      <w:sz w:val="20"/>
      <w:szCs w:val="20"/>
    </w:rPr>
  </w:style>
  <w:style w:type="paragraph" w:customStyle="1" w:styleId="Podpunkt---">
    <w:name w:val="Podpunkt ---"/>
    <w:basedOn w:val="Zwykytekst"/>
    <w:autoRedefine/>
    <w:rsid w:val="00401CBE"/>
  </w:style>
  <w:style w:type="paragraph" w:styleId="Zwykytekst">
    <w:name w:val="Plain Text"/>
    <w:basedOn w:val="Normalny"/>
    <w:rsid w:val="00401CBE"/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link w:val="NagwekZnak"/>
    <w:rsid w:val="00B30F0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30F0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B30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locked/>
    <w:rsid w:val="00B30F02"/>
    <w:rPr>
      <w:sz w:val="24"/>
      <w:szCs w:val="24"/>
      <w:lang w:val="pl-PL" w:eastAsia="pl-PL" w:bidi="ar-SA"/>
    </w:rPr>
  </w:style>
  <w:style w:type="paragraph" w:customStyle="1" w:styleId="Default">
    <w:name w:val="Default"/>
    <w:rsid w:val="00FB0C3E"/>
    <w:pPr>
      <w:autoSpaceDE w:val="0"/>
      <w:autoSpaceDN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rsid w:val="00DB21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B217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02605"/>
    <w:pPr>
      <w:suppressAutoHyphens/>
      <w:ind w:left="720"/>
      <w:contextualSpacing/>
    </w:pPr>
    <w:rPr>
      <w:lang w:eastAsia="ar-SA"/>
    </w:rPr>
  </w:style>
  <w:style w:type="character" w:styleId="Hipercze">
    <w:name w:val="Hyperlink"/>
    <w:basedOn w:val="Domylnaczcionkaakapitu"/>
    <w:unhideWhenUsed/>
    <w:rsid w:val="009479B6"/>
    <w:rPr>
      <w:color w:val="0000FF"/>
      <w:u w:val="single"/>
    </w:rPr>
  </w:style>
  <w:style w:type="paragraph" w:customStyle="1" w:styleId="m-1033033109806126164gmail-msonospacing">
    <w:name w:val="m_-1033033109806126164gmail-msonospacing"/>
    <w:basedOn w:val="Normalny"/>
    <w:rsid w:val="009479B6"/>
    <w:pPr>
      <w:spacing w:before="100" w:beforeAutospacing="1" w:after="100" w:afterAutospacing="1" w:line="360" w:lineRule="auto"/>
      <w:jc w:val="both"/>
    </w:pPr>
    <w:rPr>
      <w:rFonts w:asciiTheme="minorHAnsi" w:eastAsia="Calibri" w:hAnsiTheme="minorHAnsi" w:cs="Arial"/>
      <w:sz w:val="20"/>
      <w:szCs w:val="20"/>
      <w:lang w:eastAsia="en-US"/>
    </w:rPr>
  </w:style>
  <w:style w:type="table" w:customStyle="1" w:styleId="Tabela-Siatka1">
    <w:name w:val="Tabela - Siatka1"/>
    <w:basedOn w:val="Standardowy"/>
    <w:uiPriority w:val="39"/>
    <w:rsid w:val="00C24129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4129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4129"/>
    <w:rPr>
      <w:rFonts w:asciiTheme="minorHAnsi" w:eastAsiaTheme="minorEastAsia" w:hAnsiTheme="minorHAnsi" w:cstheme="minorBid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41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C7662E-4559-4E73-8765-D687CD402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Politechnika Wrocławska</vt:lpstr>
    </vt:vector>
  </TitlesOfParts>
  <Company>UP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Politechnika Wrocławska</dc:title>
  <dc:creator>Wojtek</dc:creator>
  <cp:lastModifiedBy>UP_WROC</cp:lastModifiedBy>
  <cp:revision>6</cp:revision>
  <cp:lastPrinted>2019-07-16T09:30:00Z</cp:lastPrinted>
  <dcterms:created xsi:type="dcterms:W3CDTF">2019-10-08T10:23:00Z</dcterms:created>
  <dcterms:modified xsi:type="dcterms:W3CDTF">2022-02-23T07:59:00Z</dcterms:modified>
</cp:coreProperties>
</file>